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14D1" w14:textId="77777777" w:rsidR="00464A41" w:rsidRDefault="00000000">
      <w:pPr>
        <w:tabs>
          <w:tab w:val="left" w:pos="4534"/>
        </w:tabs>
        <w:ind w:left="450"/>
        <w:rPr>
          <w:sz w:val="20"/>
        </w:rPr>
      </w:pPr>
      <w:r>
        <w:rPr>
          <w:noProof/>
          <w:position w:val="34"/>
          <w:sz w:val="20"/>
        </w:rPr>
        <w:drawing>
          <wp:inline distT="0" distB="0" distL="0" distR="0" wp14:anchorId="6B51F91B" wp14:editId="42CE7552">
            <wp:extent cx="1296619" cy="6827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19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  <w:tab/>
      </w:r>
      <w:r>
        <w:rPr>
          <w:noProof/>
          <w:sz w:val="20"/>
        </w:rPr>
        <w:drawing>
          <wp:inline distT="0" distB="0" distL="0" distR="0" wp14:anchorId="0577B604" wp14:editId="5C8E6828">
            <wp:extent cx="1390996" cy="10972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96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577" w14:textId="7AB0CE41" w:rsidR="00464A41" w:rsidRDefault="00000000">
      <w:pPr>
        <w:spacing w:before="161" w:line="410" w:lineRule="auto"/>
        <w:ind w:left="3707" w:right="3705"/>
        <w:jc w:val="center"/>
      </w:pPr>
      <w:r>
        <w:rPr>
          <w:b/>
        </w:rPr>
        <w:t>Holmes</w:t>
      </w:r>
      <w:r>
        <w:rPr>
          <w:b/>
          <w:spacing w:val="-9"/>
        </w:rPr>
        <w:t xml:space="preserve"> </w:t>
      </w:r>
      <w:r>
        <w:rPr>
          <w:b/>
        </w:rPr>
        <w:t>County</w:t>
      </w:r>
      <w:r>
        <w:rPr>
          <w:b/>
          <w:spacing w:val="-9"/>
        </w:rPr>
        <w:t xml:space="preserve"> </w:t>
      </w:r>
      <w:r>
        <w:rPr>
          <w:b/>
        </w:rPr>
        <w:t>Chamber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 xml:space="preserve">Commerce </w:t>
      </w:r>
      <w:r>
        <w:t xml:space="preserve">106 E. Byrd Ave, Bonifay, FL 32425 Email: </w:t>
      </w:r>
      <w:hyperlink r:id="rId8" w:history="1">
        <w:r w:rsidR="00265D0D" w:rsidRPr="0030444D">
          <w:rPr>
            <w:rStyle w:val="Hyperlink"/>
          </w:rPr>
          <w:t>Donna@HolmesChamber.com</w:t>
        </w:r>
      </w:hyperlink>
    </w:p>
    <w:p w14:paraId="1C2BFA0C" w14:textId="77777777" w:rsidR="00464A41" w:rsidRDefault="00000000">
      <w:pPr>
        <w:pStyle w:val="Heading1"/>
      </w:pPr>
      <w:r>
        <w:rPr>
          <w:color w:val="FF0000"/>
        </w:rPr>
        <w:t>CIVIC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ORGANIZATION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BOOTH</w:t>
      </w:r>
      <w:r>
        <w:rPr>
          <w:color w:val="FF0000"/>
          <w:spacing w:val="-2"/>
        </w:rPr>
        <w:t xml:space="preserve"> APPLICATION</w:t>
      </w:r>
    </w:p>
    <w:p w14:paraId="5E247174" w14:textId="77777777" w:rsidR="00464A41" w:rsidRDefault="00000000">
      <w:pPr>
        <w:pStyle w:val="BodyText"/>
        <w:spacing w:before="182" w:line="259" w:lineRule="auto"/>
        <w:ind w:left="220" w:right="215"/>
        <w:jc w:val="both"/>
      </w:pPr>
      <w:r>
        <w:t>We invite civic and charitable organizations to host a complimentary booth for the purpose of raising awareness of your organization. Fundraising activities will be permitted only with prior approval of event management. Suggested activities include</w:t>
      </w:r>
      <w:r>
        <w:rPr>
          <w:spacing w:val="-6"/>
        </w:rPr>
        <w:t xml:space="preserve"> </w:t>
      </w:r>
      <w:r>
        <w:t>t-shirt</w:t>
      </w:r>
      <w:r>
        <w:rPr>
          <w:spacing w:val="-3"/>
        </w:rPr>
        <w:t xml:space="preserve"> </w:t>
      </w:r>
      <w:r>
        <w:t>sales,</w:t>
      </w:r>
      <w:r>
        <w:rPr>
          <w:spacing w:val="-4"/>
        </w:rPr>
        <w:t xml:space="preserve"> </w:t>
      </w:r>
      <w:r>
        <w:t>games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raffle</w:t>
      </w:r>
      <w:r>
        <w:rPr>
          <w:spacing w:val="-3"/>
        </w:rPr>
        <w:t xml:space="preserve"> </w:t>
      </w:r>
      <w:r>
        <w:t>tickets,</w:t>
      </w:r>
      <w:r>
        <w:rPr>
          <w:spacing w:val="-6"/>
        </w:rPr>
        <w:t xml:space="preserve"> </w:t>
      </w:r>
      <w:r>
        <w:t>fundraising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ticket</w:t>
      </w:r>
      <w:r>
        <w:rPr>
          <w:spacing w:val="-5"/>
        </w:rPr>
        <w:t xml:space="preserve"> </w:t>
      </w:r>
      <w:r>
        <w:t>sales,</w:t>
      </w:r>
      <w:r>
        <w:rPr>
          <w:spacing w:val="-6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rPr>
          <w:i/>
        </w:rPr>
        <w:t>may</w:t>
      </w:r>
      <w:r>
        <w:rPr>
          <w:i/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permitted</w:t>
      </w:r>
      <w:r>
        <w:rPr>
          <w:spacing w:val="-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 in conflict with event food vendor offerings. Please describe your proposed activity in the area provided below.</w:t>
      </w:r>
    </w:p>
    <w:p w14:paraId="372159D7" w14:textId="77777777" w:rsidR="00464A41" w:rsidRDefault="00000000">
      <w:pPr>
        <w:pStyle w:val="Heading1"/>
        <w:spacing w:before="158"/>
      </w:pPr>
      <w:r>
        <w:t>IMPORTANT!!</w:t>
      </w:r>
      <w:r>
        <w:rPr>
          <w:spacing w:val="5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POSTMARKED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1st</w:t>
      </w:r>
      <w:r>
        <w:rPr>
          <w:spacing w:val="-3"/>
        </w:rPr>
        <w:t xml:space="preserve"> </w:t>
      </w:r>
      <w:r>
        <w:rPr>
          <w:spacing w:val="-4"/>
        </w:rPr>
        <w:t>!!!!</w:t>
      </w:r>
    </w:p>
    <w:p w14:paraId="158059C3" w14:textId="71581392" w:rsidR="00464A41" w:rsidRDefault="00000000">
      <w:pPr>
        <w:spacing w:before="182"/>
        <w:ind w:right="2"/>
        <w:jc w:val="center"/>
        <w:rPr>
          <w:b/>
          <w:sz w:val="24"/>
        </w:rPr>
      </w:pPr>
      <w:r>
        <w:rPr>
          <w:b/>
          <w:color w:val="FF0000"/>
          <w:sz w:val="24"/>
        </w:rPr>
        <w:t>BOOTHS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WILL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BE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OPEN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ONLY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ON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SATURDAY,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March</w:t>
      </w:r>
      <w:r>
        <w:rPr>
          <w:b/>
          <w:color w:val="FF0000"/>
          <w:spacing w:val="-1"/>
          <w:sz w:val="24"/>
        </w:rPr>
        <w:t xml:space="preserve"> </w:t>
      </w:r>
      <w:r w:rsidR="00850512">
        <w:rPr>
          <w:b/>
          <w:color w:val="FF0000"/>
          <w:spacing w:val="-4"/>
          <w:sz w:val="24"/>
        </w:rPr>
        <w:t>21st</w:t>
      </w:r>
    </w:p>
    <w:p w14:paraId="78003A58" w14:textId="77777777" w:rsidR="00464A41" w:rsidRDefault="00000000">
      <w:pPr>
        <w:pStyle w:val="Body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3EA2EB" wp14:editId="23FCE9CA">
                <wp:simplePos x="0" y="0"/>
                <wp:positionH relativeFrom="page">
                  <wp:posOffset>385572</wp:posOffset>
                </wp:positionH>
                <wp:positionV relativeFrom="paragraph">
                  <wp:posOffset>121299</wp:posOffset>
                </wp:positionV>
                <wp:extent cx="7001509" cy="896619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1509" cy="89661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DCEBD7" w14:textId="54F6E89D" w:rsidR="00464A41" w:rsidRDefault="00000000">
                            <w:pPr>
                              <w:pStyle w:val="BodyText"/>
                              <w:spacing w:before="20" w:line="259" w:lineRule="auto"/>
                              <w:ind w:left="107" w:right="102"/>
                              <w:jc w:val="both"/>
                            </w:pPr>
                            <w:r>
                              <w:t>Waiver of liability: Intending to be legally bound. I waive any and all claims of damages from accident, injury or illness 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suffer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850512">
                              <w:t>6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Down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Festival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Bonifay,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Further,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that the Holmes County Chamber of Commerce, Festival Committee, City of Bonifay or any other group of individuals associated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conduct of 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festival shall not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 my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welfare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 will hold said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committee and individuals harmless for same. The festival also reserves the right to decline any 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EA2E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0.35pt;margin-top:9.55pt;width:551.3pt;height:70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" filled="f" strokeweight=".48pt">
                <v:path arrowok="t"/>
                <v:textbox inset="0,0,0,0">
                  <w:txbxContent>
                    <w:p w14:paraId="34DCEBD7" w14:textId="54F6E89D" w:rsidR="00464A41" w:rsidRDefault="00000000">
                      <w:pPr>
                        <w:pStyle w:val="BodyText"/>
                        <w:spacing w:before="20" w:line="259" w:lineRule="auto"/>
                        <w:ind w:left="107" w:right="102"/>
                        <w:jc w:val="both"/>
                      </w:pPr>
                      <w:r>
                        <w:t>Waiver of liability: Intending to be legally bound. I waive any and all claims of damages from accident, injury or illness 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suffer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result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participation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</w:t>
                      </w:r>
                      <w:r w:rsidR="00850512">
                        <w:t>6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Down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Home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Festival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Bonifay,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Further,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agree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that the Holmes County Chamber of Commerce, Festival Committee, City of Bonifay or any other group of individuals associated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conduct of 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festival shall not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 my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welfare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 will hold said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committee and individuals harmless for same. The festival also reserves the right to decline any 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B3E20" w14:textId="77777777" w:rsidR="00464A41" w:rsidRDefault="00000000">
      <w:pPr>
        <w:pStyle w:val="BodyText"/>
        <w:spacing w:before="166" w:line="259" w:lineRule="auto"/>
        <w:ind w:left="219" w:right="215"/>
        <w:jc w:val="both"/>
      </w:pPr>
      <w:r>
        <w:t>Exhibitors must set up between 7-8:30am CT, registration will be located at the street entrance from Hwy 79. Exhibitors can begin to pack up no earlier than 2:15 pm. The street will reopen at 3:00 pm for vendors to enter and exit. No tables, awnings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extension</w:t>
      </w:r>
      <w:r>
        <w:rPr>
          <w:spacing w:val="-13"/>
        </w:rPr>
        <w:t xml:space="preserve"> </w:t>
      </w:r>
      <w:r>
        <w:t>cords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provided.</w:t>
      </w:r>
      <w:r>
        <w:rPr>
          <w:spacing w:val="-11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space,</w:t>
      </w:r>
      <w:r>
        <w:rPr>
          <w:spacing w:val="-13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vehicle</w:t>
      </w:r>
      <w:r>
        <w:rPr>
          <w:spacing w:val="-14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vendor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allowed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vendor parking area. Additional vehicles will need</w:t>
      </w:r>
      <w:r>
        <w:rPr>
          <w:spacing w:val="-1"/>
        </w:rPr>
        <w:t xml:space="preserve"> </w:t>
      </w:r>
      <w:r>
        <w:t>to park in</w:t>
      </w:r>
      <w:r>
        <w:rPr>
          <w:spacing w:val="-1"/>
        </w:rPr>
        <w:t xml:space="preserve"> </w:t>
      </w:r>
      <w:r>
        <w:t>the general Festival parking</w:t>
      </w:r>
      <w:r>
        <w:rPr>
          <w:spacing w:val="-1"/>
        </w:rPr>
        <w:t xml:space="preserve"> </w:t>
      </w:r>
      <w:r>
        <w:t>area. If you require handicap parking or some other assistance, please make a note on this form.</w:t>
      </w:r>
    </w:p>
    <w:p w14:paraId="7F1B2AB6" w14:textId="77777777" w:rsidR="00464A41" w:rsidRDefault="00000000">
      <w:pPr>
        <w:pStyle w:val="BodyText"/>
        <w:tabs>
          <w:tab w:val="left" w:pos="2170"/>
          <w:tab w:val="left" w:pos="2878"/>
          <w:tab w:val="left" w:pos="3099"/>
          <w:tab w:val="left" w:pos="5101"/>
          <w:tab w:val="left" w:pos="7527"/>
          <w:tab w:val="left" w:pos="8139"/>
          <w:tab w:val="left" w:pos="10066"/>
          <w:tab w:val="left" w:pos="10925"/>
        </w:tabs>
        <w:spacing w:before="160" w:line="410" w:lineRule="auto"/>
        <w:ind w:left="219" w:right="280"/>
      </w:pPr>
      <w:r>
        <w:t>ORGANIZATION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</w:t>
      </w:r>
      <w:proofErr w:type="spellStart"/>
      <w:r>
        <w:t>NAME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CITY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>STATE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ZIP </w:t>
      </w:r>
      <w:r>
        <w:rPr>
          <w:u w:val="single"/>
        </w:rPr>
        <w:tab/>
      </w:r>
      <w:r>
        <w:t xml:space="preserve"> TELEPHONE</w:t>
      </w:r>
      <w:r>
        <w:rPr>
          <w:spacing w:val="-12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428732" w14:textId="77777777" w:rsidR="00464A41" w:rsidRDefault="00000000">
      <w:pPr>
        <w:pStyle w:val="BodyText"/>
        <w:tabs>
          <w:tab w:val="left" w:pos="10914"/>
        </w:tabs>
        <w:spacing w:before="2" w:line="410" w:lineRule="auto"/>
        <w:ind w:left="219" w:right="323"/>
        <w:jc w:val="both"/>
      </w:pPr>
      <w:r>
        <w:t xml:space="preserve">Exhibitor’s Signature: </w:t>
      </w:r>
      <w:r>
        <w:rPr>
          <w:u w:val="single"/>
        </w:rPr>
        <w:tab/>
      </w:r>
      <w:r>
        <w:t xml:space="preserve"> DESCRIPTION OF EXHIBIT (FLYERS, GIVEAWAYS, FUNDRAISING, ETC)</w:t>
      </w:r>
    </w:p>
    <w:p w14:paraId="23496567" w14:textId="77777777" w:rsidR="00464A41" w:rsidRDefault="00000000">
      <w:pPr>
        <w:pStyle w:val="BodyText"/>
        <w:spacing w:before="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A1AABF" wp14:editId="2D203C5A">
                <wp:simplePos x="0" y="0"/>
                <wp:positionH relativeFrom="page">
                  <wp:posOffset>456919</wp:posOffset>
                </wp:positionH>
                <wp:positionV relativeFrom="paragraph">
                  <wp:posOffset>207906</wp:posOffset>
                </wp:positionV>
                <wp:extent cx="68446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20D8E" id="Graphic 6" o:spid="_x0000_s1026" style="position:absolute;margin-left:36pt;margin-top:16.35pt;width:53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uDFAIAAFsEAAAOAAAAZHJzL2Uyb0RvYy54bWysVMFu2zAMvQ/YPwi6L06CNgu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" path="m,l6844281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B80FCD" wp14:editId="584313C6">
                <wp:simplePos x="0" y="0"/>
                <wp:positionH relativeFrom="page">
                  <wp:posOffset>456919</wp:posOffset>
                </wp:positionH>
                <wp:positionV relativeFrom="paragraph">
                  <wp:posOffset>450185</wp:posOffset>
                </wp:positionV>
                <wp:extent cx="684275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>
                              <a:moveTo>
                                <a:pt x="0" y="0"/>
                              </a:moveTo>
                              <a:lnTo>
                                <a:pt x="6842725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6AB7A" id="Graphic 7" o:spid="_x0000_s1026" style="position:absolute;margin-left:36pt;margin-top:35.45pt;width:538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IBEwIAAFsEAAAOAAAAZHJzL2Uyb0RvYy54bWysVFGP2jAMfp+0/xDlfRTQ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" path="m,l6842725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5A66C7" wp14:editId="47259D96">
                <wp:simplePos x="0" y="0"/>
                <wp:positionH relativeFrom="page">
                  <wp:posOffset>456919</wp:posOffset>
                </wp:positionH>
                <wp:positionV relativeFrom="paragraph">
                  <wp:posOffset>690467</wp:posOffset>
                </wp:positionV>
                <wp:extent cx="68446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15B5A" id="Graphic 8" o:spid="_x0000_s1026" style="position:absolute;margin-left:36pt;margin-top:54.35pt;width:53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uDFAIAAFsEAAAOAAAAZHJzL2Uyb0RvYy54bWysVMFu2zAMvQ/YPwi6L06CNgu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" path="m,l6844281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51C3EAE5" w14:textId="77777777" w:rsidR="00464A41" w:rsidRDefault="00464A41">
      <w:pPr>
        <w:pStyle w:val="BodyText"/>
        <w:spacing w:before="123"/>
        <w:rPr>
          <w:sz w:val="20"/>
        </w:rPr>
      </w:pPr>
    </w:p>
    <w:p w14:paraId="64174229" w14:textId="77777777" w:rsidR="00464A41" w:rsidRDefault="00464A41">
      <w:pPr>
        <w:pStyle w:val="BodyText"/>
        <w:spacing w:before="120"/>
        <w:rPr>
          <w:sz w:val="20"/>
        </w:rPr>
      </w:pPr>
    </w:p>
    <w:sectPr w:rsidR="00464A41">
      <w:footerReference w:type="default" r:id="rId9"/>
      <w:type w:val="continuous"/>
      <w:pgSz w:w="12240" w:h="15840"/>
      <w:pgMar w:top="560" w:right="500" w:bottom="1780" w:left="500" w:header="0" w:footer="15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711C" w14:textId="77777777" w:rsidR="00027E99" w:rsidRDefault="00027E99">
      <w:r>
        <w:separator/>
      </w:r>
    </w:p>
  </w:endnote>
  <w:endnote w:type="continuationSeparator" w:id="0">
    <w:p w14:paraId="169C0D09" w14:textId="77777777" w:rsidR="00027E99" w:rsidRDefault="0002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3198" w14:textId="77777777" w:rsidR="00464A4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4F156ECE" wp14:editId="0448AE3B">
              <wp:simplePos x="0" y="0"/>
              <wp:positionH relativeFrom="page">
                <wp:posOffset>456919</wp:posOffset>
              </wp:positionH>
              <wp:positionV relativeFrom="page">
                <wp:posOffset>8878708</wp:posOffset>
              </wp:positionV>
              <wp:extent cx="684466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46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4665">
                            <a:moveTo>
                              <a:pt x="0" y="0"/>
                            </a:moveTo>
                            <a:lnTo>
                              <a:pt x="6844281" y="0"/>
                            </a:lnTo>
                          </a:path>
                        </a:pathLst>
                      </a:custGeom>
                      <a:ln w="560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A0DEB" id="Graphic 1" o:spid="_x0000_s1026" style="position:absolute;margin-left:36pt;margin-top:699.1pt;width:538.95pt;height:.1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uDFAIAAFsEAAAOAAAAZHJzL2Uyb0RvYy54bWysVMFu2zAMvQ/YPwi6L06CNgu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" path="m,l6844281,e" filled="f" strokeweight=".1557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350B54B" wp14:editId="7A47F05C">
              <wp:simplePos x="0" y="0"/>
              <wp:positionH relativeFrom="page">
                <wp:posOffset>1418336</wp:posOffset>
              </wp:positionH>
              <wp:positionV relativeFrom="page">
                <wp:posOffset>9106942</wp:posOffset>
              </wp:positionV>
              <wp:extent cx="493839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83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FE04E" w14:textId="77777777" w:rsidR="00464A41" w:rsidRDefault="00000000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Confirmations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with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booth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numbers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will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be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sent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out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via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email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week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the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i/>
                              <w:spacing w:val="-2"/>
                            </w:rPr>
                            <w:t>Festival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B5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11.7pt;margin-top:717.1pt;width:388.85pt;height:14.2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" filled="f" stroked="f">
              <v:textbox inset="0,0,0,0">
                <w:txbxContent>
                  <w:p w14:paraId="4FCFE04E" w14:textId="77777777" w:rsidR="00464A41" w:rsidRDefault="00000000">
                    <w:pPr>
                      <w:spacing w:before="11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Confirmations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with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booth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numbers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will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be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sent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out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via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email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the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week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of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the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spacing w:val="-2"/>
                      </w:rPr>
                      <w:t>Festival</w:t>
                    </w:r>
                    <w:proofErr w:type="gramEnd"/>
                    <w:r>
                      <w:rPr>
                        <w:b/>
                        <w:i/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6605" w14:textId="77777777" w:rsidR="00027E99" w:rsidRDefault="00027E99">
      <w:r>
        <w:separator/>
      </w:r>
    </w:p>
  </w:footnote>
  <w:footnote w:type="continuationSeparator" w:id="0">
    <w:p w14:paraId="0A4F8122" w14:textId="77777777" w:rsidR="00027E99" w:rsidRDefault="0002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41"/>
    <w:rsid w:val="00027E99"/>
    <w:rsid w:val="00265D0D"/>
    <w:rsid w:val="00464A41"/>
    <w:rsid w:val="00850512"/>
    <w:rsid w:val="00CE450E"/>
    <w:rsid w:val="00DB64AE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5DB4"/>
  <w15:docId w15:val="{3741D339-9561-4AF6-81D4-AB125E3B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"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5D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@HolmesChamber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L. Hatfield</dc:creator>
  <cp:lastModifiedBy>donna@holmeschamber.com</cp:lastModifiedBy>
  <cp:revision>2</cp:revision>
  <dcterms:created xsi:type="dcterms:W3CDTF">2026-01-06T19:00:00Z</dcterms:created>
  <dcterms:modified xsi:type="dcterms:W3CDTF">2026-01-06T19:00:00Z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23.6.156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2025-01-15T20:21:18Z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0f72f196-1cb7-4a3d-9d53-8cc3659b0e97</vt:lpwstr>
  </property>
  <property fmtid="{D5CDD505-2E9C-101B-9397-08002B2CF9AE}" pid="11" name="MSIP_Label_defa4170-0d19-0005-0004-bc88714345d2_ActionId">
    <vt:lpwstr>13aac468-38f2-4326-80f1-574cc7c7edbb</vt:lpwstr>
  </property>
  <property fmtid="{D5CDD505-2E9C-101B-9397-08002B2CF9AE}" pid="12" name="MSIP_Label_defa4170-0d19-0005-0004-bc88714345d2_ContentBits">
    <vt:lpwstr>0</vt:lpwstr>
  </property>
</Properties>
</file>